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3B" w:rsidRPr="00F95AA4" w:rsidRDefault="00246122">
      <w:pPr>
        <w:spacing w:line="600" w:lineRule="exact"/>
        <w:jc w:val="left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附件1</w:t>
      </w:r>
      <w:r w:rsidR="00F95AA4">
        <w:rPr>
          <w:rFonts w:ascii="仿宋" w:eastAsia="仿宋" w:hAnsi="仿宋" w:cs="仿宋_GB2312" w:hint="eastAsia"/>
          <w:color w:val="000000"/>
          <w:sz w:val="32"/>
          <w:szCs w:val="32"/>
        </w:rPr>
        <w:t>:</w:t>
      </w:r>
    </w:p>
    <w:p w:rsidR="00307B3B" w:rsidRPr="00F95AA4" w:rsidRDefault="00307B3B">
      <w:pPr>
        <w:spacing w:line="600" w:lineRule="exact"/>
        <w:jc w:val="center"/>
        <w:rPr>
          <w:rFonts w:ascii="仿宋" w:eastAsia="仿宋" w:hAnsi="仿宋" w:cs="宋体"/>
          <w:b/>
          <w:bCs/>
          <w:color w:val="000000"/>
          <w:sz w:val="44"/>
          <w:szCs w:val="44"/>
        </w:rPr>
      </w:pPr>
    </w:p>
    <w:p w:rsidR="00307B3B" w:rsidRPr="00F95AA4" w:rsidRDefault="00246122">
      <w:pPr>
        <w:spacing w:line="600" w:lineRule="exact"/>
        <w:jc w:val="center"/>
        <w:rPr>
          <w:rFonts w:ascii="方正小标宋简体" w:eastAsia="方正小标宋简体" w:hAnsi="仿宋" w:cs="宋体"/>
          <w:bCs/>
          <w:color w:val="000000"/>
          <w:sz w:val="44"/>
          <w:szCs w:val="44"/>
        </w:rPr>
      </w:pPr>
      <w:r w:rsidRPr="00F95AA4">
        <w:rPr>
          <w:rFonts w:ascii="方正小标宋简体" w:eastAsia="方正小标宋简体" w:hAnsi="仿宋" w:cs="宋体" w:hint="eastAsia"/>
          <w:bCs/>
          <w:color w:val="000000"/>
          <w:sz w:val="44"/>
          <w:szCs w:val="44"/>
        </w:rPr>
        <w:t>浙江省远程继续医学教育提供及技术服务机构名单</w:t>
      </w:r>
    </w:p>
    <w:p w:rsidR="00307B3B" w:rsidRPr="00F95AA4" w:rsidRDefault="00307B3B">
      <w:pPr>
        <w:spacing w:line="600" w:lineRule="exact"/>
        <w:jc w:val="center"/>
        <w:rPr>
          <w:rFonts w:ascii="仿宋" w:eastAsia="仿宋" w:hAnsi="仿宋" w:cs="宋体"/>
          <w:b/>
          <w:bCs/>
          <w:color w:val="000000"/>
          <w:sz w:val="44"/>
          <w:szCs w:val="44"/>
        </w:rPr>
      </w:pPr>
    </w:p>
    <w:p w:rsidR="00307B3B" w:rsidRPr="00F95AA4" w:rsidRDefault="00246122">
      <w:pPr>
        <w:spacing w:line="6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经委托浙江省医学会公开遴选，结合国家卫生健康委认可的远程继续医学教育提供机构，现将我省远程继续医学教育提供及技术服务机构名单公布如下：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中华医学会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国家卫生</w:t>
      </w:r>
      <w:r w:rsidR="000E1AE3">
        <w:rPr>
          <w:rFonts w:ascii="仿宋" w:eastAsia="仿宋" w:hAnsi="仿宋" w:cs="仿宋_GB2312" w:hint="eastAsia"/>
          <w:color w:val="000000"/>
          <w:sz w:val="32"/>
          <w:szCs w:val="32"/>
        </w:rPr>
        <w:t>健康</w:t>
      </w: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委能力建设和继续教育中心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北京华医网科技股份有限公司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北京双卫医学技术培训中心</w:t>
      </w:r>
    </w:p>
    <w:p w:rsidR="00C16309" w:rsidRPr="00F95AA4" w:rsidRDefault="00C16309" w:rsidP="00C16309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/>
          <w:color w:val="000000"/>
          <w:sz w:val="32"/>
          <w:szCs w:val="32"/>
        </w:rPr>
        <w:t>北京大学医学网络教育学院</w:t>
      </w:r>
    </w:p>
    <w:p w:rsidR="00735F1F" w:rsidRDefault="00735F1F" w:rsidP="00735F1F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北京健康在线信息技术有限公司所属的“好医生网站</w:t>
      </w:r>
      <w:r>
        <w:rPr>
          <w:rFonts w:ascii="仿宋" w:eastAsia="仿宋" w:hAnsi="仿宋" w:cs="仿宋_GB2312"/>
          <w:color w:val="000000"/>
          <w:sz w:val="32"/>
          <w:szCs w:val="32"/>
        </w:rPr>
        <w:t>”</w:t>
      </w:r>
    </w:p>
    <w:p w:rsidR="005E2CB2" w:rsidRPr="00F95AA4" w:rsidRDefault="005E2CB2" w:rsidP="00735F1F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/>
          <w:color w:val="000000"/>
          <w:sz w:val="32"/>
          <w:szCs w:val="32"/>
        </w:rPr>
        <w:t>四川大学华西医院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/>
          <w:color w:val="000000"/>
          <w:sz w:val="32"/>
          <w:szCs w:val="32"/>
        </w:rPr>
        <w:t>复旦大学附属中山医院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杭州健康在线信息技术有限公司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杭州中广信息网络有限公司</w:t>
      </w:r>
    </w:p>
    <w:p w:rsidR="005E2CB2" w:rsidRPr="00F95AA4" w:rsidRDefault="005E2CB2" w:rsidP="005E2CB2">
      <w:pPr>
        <w:spacing w:line="500" w:lineRule="exact"/>
        <w:ind w:firstLineChars="250" w:firstLine="800"/>
        <w:rPr>
          <w:rFonts w:ascii="仿宋" w:eastAsia="仿宋" w:hAnsi="仿宋" w:cs="仿宋_GB2312"/>
          <w:color w:val="000000"/>
          <w:sz w:val="32"/>
          <w:szCs w:val="32"/>
        </w:rPr>
      </w:pPr>
      <w:r w:rsidRPr="00F95AA4">
        <w:rPr>
          <w:rFonts w:ascii="仿宋" w:eastAsia="仿宋" w:hAnsi="仿宋" w:cs="仿宋_GB2312" w:hint="eastAsia"/>
          <w:color w:val="000000"/>
          <w:sz w:val="32"/>
          <w:szCs w:val="32"/>
        </w:rPr>
        <w:t>杭州卓健信息科技有限公司</w:t>
      </w:r>
    </w:p>
    <w:p w:rsidR="00307B3B" w:rsidRPr="005E2CB2" w:rsidRDefault="00307B3B" w:rsidP="005E2CB2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07B3B" w:rsidRDefault="00307B3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07B3B" w:rsidRDefault="00307B3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07B3B" w:rsidRDefault="00307B3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07B3B" w:rsidRDefault="00307B3B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307B3B" w:rsidSect="00BB285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127" w:rsidRDefault="00BA7127" w:rsidP="00307B3B">
      <w:r>
        <w:separator/>
      </w:r>
    </w:p>
  </w:endnote>
  <w:endnote w:type="continuationSeparator" w:id="1">
    <w:p w:rsidR="00BA7127" w:rsidRDefault="00BA7127" w:rsidP="0030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3B" w:rsidRDefault="00E77D9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07B3B" w:rsidRDefault="00E77D9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4612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B285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127" w:rsidRDefault="00BA7127" w:rsidP="00307B3B">
      <w:r>
        <w:separator/>
      </w:r>
    </w:p>
  </w:footnote>
  <w:footnote w:type="continuationSeparator" w:id="1">
    <w:p w:rsidR="00BA7127" w:rsidRDefault="00BA7127" w:rsidP="00307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1A464D"/>
    <w:rsid w:val="000E1AE3"/>
    <w:rsid w:val="00246122"/>
    <w:rsid w:val="00307B3B"/>
    <w:rsid w:val="004549EA"/>
    <w:rsid w:val="004A2629"/>
    <w:rsid w:val="004B3470"/>
    <w:rsid w:val="004F2929"/>
    <w:rsid w:val="00527144"/>
    <w:rsid w:val="0054768F"/>
    <w:rsid w:val="005E2CB2"/>
    <w:rsid w:val="00621AAA"/>
    <w:rsid w:val="00641DD1"/>
    <w:rsid w:val="006A3718"/>
    <w:rsid w:val="00735F1F"/>
    <w:rsid w:val="007F071B"/>
    <w:rsid w:val="009638D7"/>
    <w:rsid w:val="00BA7127"/>
    <w:rsid w:val="00BB2858"/>
    <w:rsid w:val="00C16309"/>
    <w:rsid w:val="00D528CE"/>
    <w:rsid w:val="00E77D9B"/>
    <w:rsid w:val="00EA57CE"/>
    <w:rsid w:val="00F61402"/>
    <w:rsid w:val="00F95AA4"/>
    <w:rsid w:val="07487567"/>
    <w:rsid w:val="0E106F17"/>
    <w:rsid w:val="0E6D6F6F"/>
    <w:rsid w:val="12680F55"/>
    <w:rsid w:val="1B1E41D2"/>
    <w:rsid w:val="1BE8536B"/>
    <w:rsid w:val="269A33AB"/>
    <w:rsid w:val="3A3B0AF7"/>
    <w:rsid w:val="3BF2153C"/>
    <w:rsid w:val="4BAB7228"/>
    <w:rsid w:val="4BC32339"/>
    <w:rsid w:val="5CC14549"/>
    <w:rsid w:val="5F1A464D"/>
    <w:rsid w:val="60B024F6"/>
    <w:rsid w:val="6C0B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7B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07B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07B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rsid w:val="00307B3B"/>
    <w:pPr>
      <w:widowControl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Hyperlink"/>
    <w:basedOn w:val="a0"/>
    <w:unhideWhenUsed/>
    <w:qFormat/>
    <w:rsid w:val="00307B3B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12</cp:revision>
  <cp:lastPrinted>2019-11-14T08:09:00Z</cp:lastPrinted>
  <dcterms:created xsi:type="dcterms:W3CDTF">2019-11-11T07:49:00Z</dcterms:created>
  <dcterms:modified xsi:type="dcterms:W3CDTF">2019-11-25T09:18:00Z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